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B2220D" w14:textId="77777777" w:rsidR="003F0CD6" w:rsidRDefault="006324EB" w:rsidP="003F0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0F1986" w:rsidRPr="003F0CD6">
        <w:rPr>
          <w:rFonts w:ascii="Times New Roman" w:hAnsi="Times New Roman" w:cs="Times New Roman"/>
          <w:b/>
          <w:sz w:val="24"/>
          <w:szCs w:val="24"/>
        </w:rPr>
        <w:t>ей</w:t>
      </w:r>
      <w:r w:rsidRPr="003F0CD6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0F1986" w:rsidRPr="003F0CD6">
        <w:rPr>
          <w:rFonts w:ascii="Times New Roman" w:hAnsi="Times New Roman" w:cs="Times New Roman"/>
          <w:b/>
          <w:sz w:val="24"/>
          <w:szCs w:val="24"/>
        </w:rPr>
        <w:t>е</w:t>
      </w:r>
      <w:r w:rsidRPr="003F0CD6">
        <w:rPr>
          <w:rFonts w:ascii="Times New Roman" w:hAnsi="Times New Roman" w:cs="Times New Roman"/>
          <w:b/>
          <w:sz w:val="24"/>
          <w:szCs w:val="24"/>
        </w:rPr>
        <w:t xml:space="preserve"> по технологии </w:t>
      </w:r>
    </w:p>
    <w:p w14:paraId="70BD653E" w14:textId="30834A0E" w:rsidR="006324EB" w:rsidRPr="003F0CD6" w:rsidRDefault="00D55FD9" w:rsidP="003F0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3F0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4EB" w:rsidRPr="003F0CD6">
        <w:rPr>
          <w:rFonts w:ascii="Times New Roman" w:hAnsi="Times New Roman" w:cs="Times New Roman"/>
          <w:b/>
          <w:sz w:val="24"/>
          <w:szCs w:val="24"/>
        </w:rPr>
        <w:t>-</w:t>
      </w:r>
      <w:r w:rsidR="003F0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4EB" w:rsidRPr="003F0CD6">
        <w:rPr>
          <w:rFonts w:ascii="Times New Roman" w:hAnsi="Times New Roman" w:cs="Times New Roman"/>
          <w:b/>
          <w:sz w:val="24"/>
          <w:szCs w:val="24"/>
        </w:rPr>
        <w:t>20</w:t>
      </w:r>
      <w:r w:rsidR="003F0C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6324EB" w:rsidRPr="003F0CD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2CE1DDFB" w14:textId="026DA33F" w:rsidR="006324EB" w:rsidRDefault="006324EB" w:rsidP="003F0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7E7054" w:rsidRPr="003F0CD6">
        <w:rPr>
          <w:rFonts w:ascii="Times New Roman" w:hAnsi="Times New Roman" w:cs="Times New Roman"/>
          <w:b/>
          <w:sz w:val="24"/>
          <w:szCs w:val="24"/>
        </w:rPr>
        <w:t>7</w:t>
      </w:r>
      <w:r w:rsidR="000F1986" w:rsidRPr="003F0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0CD6">
        <w:rPr>
          <w:rFonts w:ascii="Times New Roman" w:hAnsi="Times New Roman" w:cs="Times New Roman"/>
          <w:b/>
          <w:sz w:val="24"/>
          <w:szCs w:val="24"/>
        </w:rPr>
        <w:t>классов</w:t>
      </w:r>
    </w:p>
    <w:p w14:paraId="2A4D5B3E" w14:textId="77777777" w:rsidR="003F0CD6" w:rsidRPr="003F0CD6" w:rsidRDefault="003F0CD6" w:rsidP="003F0C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DB3BB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Рабочая программа по технологии разработана на основе Примерной основной образовательной программы основного общего образования по технологии, одобренной решением федерального учебно-методического объединения по общему образованию (протокол от 8 апреля 2015 г. № 1/15) и Основной образовательной программы МБОУ «СОШ №176».</w:t>
      </w:r>
    </w:p>
    <w:p w14:paraId="58B50D0F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14:paraId="34C2E9AB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14:paraId="348B0A35" w14:textId="4B2CA652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Всего 68 часов, в неделю 2 часа.</w:t>
      </w:r>
    </w:p>
    <w:p w14:paraId="6244E64F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50181C" w:rsidRPr="003F0CD6">
        <w:rPr>
          <w:rFonts w:ascii="Times New Roman" w:hAnsi="Times New Roman" w:cs="Times New Roman"/>
          <w:sz w:val="24"/>
          <w:szCs w:val="24"/>
        </w:rPr>
        <w:t xml:space="preserve"> 2, 2</w:t>
      </w:r>
      <w:r w:rsidRPr="003F0CD6">
        <w:rPr>
          <w:rFonts w:ascii="Times New Roman" w:hAnsi="Times New Roman" w:cs="Times New Roman"/>
          <w:sz w:val="24"/>
          <w:szCs w:val="24"/>
        </w:rPr>
        <w:t xml:space="preserve"> час</w:t>
      </w:r>
      <w:r w:rsidR="0050181C" w:rsidRPr="003F0CD6">
        <w:rPr>
          <w:rFonts w:ascii="Times New Roman" w:hAnsi="Times New Roman" w:cs="Times New Roman"/>
          <w:sz w:val="24"/>
          <w:szCs w:val="24"/>
        </w:rPr>
        <w:t>а</w:t>
      </w:r>
      <w:r w:rsidRPr="003F0CD6">
        <w:rPr>
          <w:rFonts w:ascii="Times New Roman" w:hAnsi="Times New Roman" w:cs="Times New Roman"/>
          <w:sz w:val="24"/>
          <w:szCs w:val="24"/>
        </w:rPr>
        <w:t>.</w:t>
      </w:r>
    </w:p>
    <w:p w14:paraId="08443E3E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</w:p>
    <w:p w14:paraId="3D148653" w14:textId="306B81A9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 xml:space="preserve">Технология </w:t>
      </w:r>
      <w:r w:rsidR="007E7054" w:rsidRPr="003F0CD6">
        <w:rPr>
          <w:rFonts w:ascii="Times New Roman" w:hAnsi="Times New Roman" w:cs="Times New Roman"/>
          <w:sz w:val="24"/>
          <w:szCs w:val="24"/>
        </w:rPr>
        <w:t>7</w:t>
      </w:r>
      <w:r w:rsidRPr="003F0CD6">
        <w:rPr>
          <w:rFonts w:ascii="Times New Roman" w:hAnsi="Times New Roman" w:cs="Times New Roman"/>
          <w:sz w:val="24"/>
          <w:szCs w:val="24"/>
        </w:rPr>
        <w:t xml:space="preserve"> класс: учеб</w:t>
      </w:r>
      <w:proofErr w:type="gramStart"/>
      <w:r w:rsidRPr="003F0C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F0C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CD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F0CD6">
        <w:rPr>
          <w:rFonts w:ascii="Times New Roman" w:hAnsi="Times New Roman" w:cs="Times New Roman"/>
          <w:sz w:val="24"/>
          <w:szCs w:val="24"/>
        </w:rPr>
        <w:t>особи</w:t>
      </w:r>
      <w:bookmarkStart w:id="0" w:name="_GoBack"/>
      <w:bookmarkEnd w:id="0"/>
      <w:r w:rsidRPr="003F0CD6">
        <w:rPr>
          <w:rFonts w:ascii="Times New Roman" w:hAnsi="Times New Roman" w:cs="Times New Roman"/>
          <w:sz w:val="24"/>
          <w:szCs w:val="24"/>
        </w:rPr>
        <w:t>е для общеобразовательных организаций (В.М. Казакевич, Г.В. Пичугина, Г.Ю. Семенова и др.); под редакцией В.М. Казакевича. — М.: Просвещение, 201</w:t>
      </w:r>
      <w:r w:rsidR="00A459D8" w:rsidRPr="003F0CD6">
        <w:rPr>
          <w:rFonts w:ascii="Times New Roman" w:hAnsi="Times New Roman" w:cs="Times New Roman"/>
          <w:sz w:val="24"/>
          <w:szCs w:val="24"/>
        </w:rPr>
        <w:t>8</w:t>
      </w:r>
      <w:r w:rsidR="000F1986" w:rsidRPr="003F0CD6">
        <w:rPr>
          <w:rFonts w:ascii="Times New Roman" w:hAnsi="Times New Roman" w:cs="Times New Roman"/>
          <w:sz w:val="24"/>
          <w:szCs w:val="24"/>
        </w:rPr>
        <w:t>.</w:t>
      </w:r>
    </w:p>
    <w:p w14:paraId="0CAA2724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Цели:</w:t>
      </w:r>
      <w:r w:rsidRPr="003F0CD6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</w:t>
      </w:r>
      <w:proofErr w:type="gramStart"/>
      <w:r w:rsidRPr="003F0CD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F0CD6">
        <w:rPr>
          <w:rFonts w:ascii="Times New Roman" w:hAnsi="Times New Roman" w:cs="Times New Roman"/>
          <w:sz w:val="24"/>
          <w:szCs w:val="24"/>
        </w:rPr>
        <w:t xml:space="preserve"> в соответствии с вызовами времени и требованиями ФГОС.</w:t>
      </w:r>
    </w:p>
    <w:p w14:paraId="76AC431A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50181C" w:rsidRPr="003F0CD6">
        <w:rPr>
          <w:rFonts w:ascii="Times New Roman" w:hAnsi="Times New Roman" w:cs="Times New Roman"/>
          <w:sz w:val="24"/>
          <w:szCs w:val="24"/>
        </w:rPr>
        <w:t xml:space="preserve"> 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14:paraId="49973109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14:paraId="4840F206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 </w:t>
      </w:r>
      <w:proofErr w:type="spellStart"/>
      <w:r w:rsidRPr="003F0CD6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F0CD6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</w:t>
      </w:r>
    </w:p>
    <w:p w14:paraId="7E919C27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33208B6A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</w:t>
      </w:r>
    </w:p>
    <w:p w14:paraId="0291361B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14:paraId="17D5600F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14:paraId="6FD2E668" w14:textId="5FDF9AF8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предмета:</w:t>
      </w:r>
    </w:p>
    <w:p w14:paraId="08DE1527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 xml:space="preserve">На ознакомительном </w:t>
      </w:r>
      <w:r w:rsidR="0050181C" w:rsidRPr="003F0CD6">
        <w:rPr>
          <w:rFonts w:ascii="Times New Roman" w:hAnsi="Times New Roman" w:cs="Times New Roman"/>
          <w:sz w:val="24"/>
          <w:szCs w:val="24"/>
        </w:rPr>
        <w:t>уровне</w:t>
      </w:r>
      <w:r w:rsidRPr="003F0CD6">
        <w:rPr>
          <w:rFonts w:ascii="Times New Roman" w:hAnsi="Times New Roman" w:cs="Times New Roman"/>
          <w:sz w:val="24"/>
          <w:szCs w:val="24"/>
        </w:rPr>
        <w:t>:</w:t>
      </w:r>
    </w:p>
    <w:p w14:paraId="4ADE25E6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умеют работать паре, в малой группе;</w:t>
      </w:r>
    </w:p>
    <w:p w14:paraId="4760D341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принимают участие в конкурсах, фестивалях, выставках поделок;</w:t>
      </w:r>
    </w:p>
    <w:p w14:paraId="68953143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умеют выполнять групповой проект;</w:t>
      </w:r>
    </w:p>
    <w:p w14:paraId="3E8FD093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На базовом уровне:</w:t>
      </w:r>
    </w:p>
    <w:p w14:paraId="2E416D32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принимают участие в конкурсах, научно-практических конференциях и исследовательских проектах;</w:t>
      </w:r>
    </w:p>
    <w:p w14:paraId="1F06F02E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принимают участие в социальном проектировании на уровне города;</w:t>
      </w:r>
    </w:p>
    <w:p w14:paraId="6838E675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 xml:space="preserve">принимают участие в </w:t>
      </w:r>
      <w:r w:rsidR="0050181C" w:rsidRPr="003F0CD6"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3F0CD6">
        <w:rPr>
          <w:rFonts w:ascii="Times New Roman" w:hAnsi="Times New Roman" w:cs="Times New Roman"/>
          <w:sz w:val="24"/>
          <w:szCs w:val="24"/>
        </w:rPr>
        <w:t>олимпиадах, конкурсах;</w:t>
      </w:r>
    </w:p>
    <w:p w14:paraId="69EDF6DC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делают осознанный выбор дальнейшей формы обучения</w:t>
      </w:r>
      <w:r w:rsidR="0050181C" w:rsidRPr="003F0CD6">
        <w:rPr>
          <w:rFonts w:ascii="Times New Roman" w:hAnsi="Times New Roman" w:cs="Times New Roman"/>
          <w:sz w:val="24"/>
          <w:szCs w:val="24"/>
        </w:rPr>
        <w:t>.</w:t>
      </w:r>
    </w:p>
    <w:p w14:paraId="69244663" w14:textId="77777777" w:rsidR="0050181C" w:rsidRPr="003F0CD6" w:rsidRDefault="0050181C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На проектном уровне:</w:t>
      </w:r>
    </w:p>
    <w:p w14:paraId="2FAD3675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 xml:space="preserve">принимают участие в социальном проектировании на уровне города (форум «Мой вклад в </w:t>
      </w:r>
      <w:proofErr w:type="spellStart"/>
      <w:r w:rsidRPr="003F0CD6">
        <w:rPr>
          <w:rFonts w:ascii="Times New Roman" w:hAnsi="Times New Roman" w:cs="Times New Roman"/>
          <w:sz w:val="24"/>
          <w:szCs w:val="24"/>
        </w:rPr>
        <w:t>ГринГрад</w:t>
      </w:r>
      <w:proofErr w:type="spellEnd"/>
      <w:r w:rsidRPr="003F0CD6">
        <w:rPr>
          <w:rFonts w:ascii="Times New Roman" w:hAnsi="Times New Roman" w:cs="Times New Roman"/>
          <w:sz w:val="24"/>
          <w:szCs w:val="24"/>
        </w:rPr>
        <w:t>»);</w:t>
      </w:r>
    </w:p>
    <w:p w14:paraId="230EEEF6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 xml:space="preserve">принимают участие в олимпиадах, конкурсах, межрегиональном чемпионате «Юные профессионалы топливной компании </w:t>
      </w:r>
      <w:proofErr w:type="spellStart"/>
      <w:r w:rsidRPr="003F0CD6">
        <w:rPr>
          <w:rFonts w:ascii="Times New Roman" w:hAnsi="Times New Roman" w:cs="Times New Roman"/>
          <w:sz w:val="24"/>
          <w:szCs w:val="24"/>
        </w:rPr>
        <w:t>Росатома</w:t>
      </w:r>
      <w:proofErr w:type="spellEnd"/>
      <w:r w:rsidRPr="003F0CD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F0CD6">
        <w:rPr>
          <w:rFonts w:ascii="Times New Roman" w:hAnsi="Times New Roman" w:cs="Times New Roman"/>
          <w:sz w:val="24"/>
          <w:szCs w:val="24"/>
        </w:rPr>
        <w:t>JuniorSkills</w:t>
      </w:r>
      <w:proofErr w:type="spellEnd"/>
      <w:r w:rsidRPr="003F0CD6">
        <w:rPr>
          <w:rFonts w:ascii="Times New Roman" w:hAnsi="Times New Roman" w:cs="Times New Roman"/>
          <w:sz w:val="24"/>
          <w:szCs w:val="24"/>
        </w:rPr>
        <w:t>»;</w:t>
      </w:r>
    </w:p>
    <w:p w14:paraId="0EF21FA6" w14:textId="77777777" w:rsidR="0050181C" w:rsidRPr="003F0CD6" w:rsidRDefault="0050181C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lastRenderedPageBreak/>
        <w:t xml:space="preserve">защищают групповой и/или </w:t>
      </w:r>
      <w:proofErr w:type="gramStart"/>
      <w:r w:rsidRPr="003F0CD6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3F0CD6">
        <w:rPr>
          <w:rFonts w:ascii="Times New Roman" w:hAnsi="Times New Roman" w:cs="Times New Roman"/>
          <w:sz w:val="24"/>
          <w:szCs w:val="24"/>
        </w:rPr>
        <w:t>.</w:t>
      </w:r>
    </w:p>
    <w:p w14:paraId="79B4D355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14:paraId="291C4E47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объяснительно-иллюстративный;</w:t>
      </w:r>
    </w:p>
    <w:p w14:paraId="3DF3D0EF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0CD6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3F0CD6">
        <w:rPr>
          <w:rFonts w:ascii="Times New Roman" w:hAnsi="Times New Roman" w:cs="Times New Roman"/>
          <w:sz w:val="24"/>
          <w:szCs w:val="24"/>
        </w:rPr>
        <w:t xml:space="preserve"> (воспроизведение);</w:t>
      </w:r>
    </w:p>
    <w:p w14:paraId="4DA3442E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проблемное изложение;</w:t>
      </w:r>
    </w:p>
    <w:p w14:paraId="0B7B6D02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частично-поисковый (эвристический);</w:t>
      </w:r>
    </w:p>
    <w:p w14:paraId="1911A678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исследовательский.</w:t>
      </w:r>
    </w:p>
    <w:p w14:paraId="552BFAAC" w14:textId="77777777" w:rsidR="006324EB" w:rsidRPr="003F0CD6" w:rsidRDefault="006324EB" w:rsidP="00D55FD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CD6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навыков:</w:t>
      </w:r>
    </w:p>
    <w:p w14:paraId="133C715A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10D54D82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620B3676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практическая или лабораторная работа;</w:t>
      </w:r>
    </w:p>
    <w:p w14:paraId="63353C95" w14:textId="77777777" w:rsidR="006324EB" w:rsidRPr="003F0CD6" w:rsidRDefault="006324EB" w:rsidP="00D55FD9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CD6">
        <w:rPr>
          <w:rFonts w:ascii="Times New Roman" w:hAnsi="Times New Roman" w:cs="Times New Roman"/>
          <w:sz w:val="24"/>
          <w:szCs w:val="24"/>
        </w:rPr>
        <w:t>тестовые задания.</w:t>
      </w:r>
    </w:p>
    <w:sectPr w:rsidR="006324EB" w:rsidRPr="003F0CD6" w:rsidSect="003F0CD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1A0D"/>
    <w:multiLevelType w:val="hybridMultilevel"/>
    <w:tmpl w:val="57FA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03475"/>
    <w:multiLevelType w:val="hybridMultilevel"/>
    <w:tmpl w:val="44F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212C4"/>
    <w:multiLevelType w:val="hybridMultilevel"/>
    <w:tmpl w:val="4E5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830D96"/>
    <w:multiLevelType w:val="hybridMultilevel"/>
    <w:tmpl w:val="6980B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E75ECC"/>
    <w:multiLevelType w:val="hybridMultilevel"/>
    <w:tmpl w:val="0032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526D23"/>
    <w:multiLevelType w:val="hybridMultilevel"/>
    <w:tmpl w:val="57EA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116A3"/>
    <w:multiLevelType w:val="hybridMultilevel"/>
    <w:tmpl w:val="3DDE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E46C5"/>
    <w:multiLevelType w:val="hybridMultilevel"/>
    <w:tmpl w:val="54B6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B"/>
    <w:rsid w:val="000734C3"/>
    <w:rsid w:val="000F1986"/>
    <w:rsid w:val="003F0CD6"/>
    <w:rsid w:val="0050181C"/>
    <w:rsid w:val="006324EB"/>
    <w:rsid w:val="007E7054"/>
    <w:rsid w:val="00A459D8"/>
    <w:rsid w:val="00C93B98"/>
    <w:rsid w:val="00D31D92"/>
    <w:rsid w:val="00D5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5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Дмитриев</dc:creator>
  <cp:keywords/>
  <dc:description/>
  <cp:lastModifiedBy>Доронина Ольга Александровна</cp:lastModifiedBy>
  <cp:revision>5</cp:revision>
  <dcterms:created xsi:type="dcterms:W3CDTF">2020-05-12T07:55:00Z</dcterms:created>
  <dcterms:modified xsi:type="dcterms:W3CDTF">2020-09-18T04:35:00Z</dcterms:modified>
</cp:coreProperties>
</file>